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82" w:rsidRDefault="00B919FA" w:rsidP="00805651">
      <w:pPr>
        <w:pStyle w:val="Nincstrkz"/>
        <w:numPr>
          <w:ilvl w:val="0"/>
          <w:numId w:val="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számú melléklet</w:t>
      </w:r>
      <w:bookmarkStart w:id="0" w:name="_GoBack"/>
      <w:bookmarkEnd w:id="0"/>
    </w:p>
    <w:p w:rsidR="00B919FA" w:rsidRDefault="00B919FA" w:rsidP="000B2FB7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919FA" w:rsidRDefault="00B919FA" w:rsidP="000B2FB7">
      <w:pPr>
        <w:pStyle w:val="Nincstrkz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WIFI4EU pályázattal kapcsolatos egyéb műszaki információk</w:t>
      </w:r>
    </w:p>
    <w:p w:rsidR="00B919FA" w:rsidRDefault="00B919FA" w:rsidP="000B2FB7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919FA" w:rsidRDefault="00B919FA" w:rsidP="000B2FB7">
      <w:pPr>
        <w:pStyle w:val="Nincstrkz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4"/>
          <w:szCs w:val="24"/>
        </w:rPr>
        <w:t>Tiszaújváros Város Önkormány</w:t>
      </w:r>
      <w:r w:rsidR="009857A0">
        <w:rPr>
          <w:rFonts w:ascii="Times New Roman" w:hAnsi="Times New Roman" w:cs="Times New Roman"/>
          <w:sz w:val="24"/>
          <w:szCs w:val="24"/>
        </w:rPr>
        <w:t>zata Tiszaújváros belterületén kettő</w:t>
      </w:r>
      <w:r>
        <w:rPr>
          <w:rFonts w:ascii="Times New Roman" w:hAnsi="Times New Roman" w:cs="Times New Roman"/>
          <w:sz w:val="24"/>
          <w:szCs w:val="24"/>
        </w:rPr>
        <w:t xml:space="preserve"> helyszínen tervezi megvalósítani </w:t>
      </w:r>
      <w:r w:rsidRPr="00B919FA">
        <w:rPr>
          <w:rFonts w:ascii="Times New Roman" w:hAnsi="Times New Roman" w:cs="Times New Roman"/>
          <w:sz w:val="26"/>
        </w:rPr>
        <w:t>Az EURÓPAI BIZOTTSÁG Innovációs és Hálózati Projektek Végrehajtó Ügynökség „</w:t>
      </w:r>
      <w:r w:rsidRPr="00B919FA">
        <w:rPr>
          <w:rFonts w:ascii="Times New Roman" w:hAnsi="Times New Roman" w:cs="Times New Roman"/>
          <w:i/>
          <w:sz w:val="26"/>
        </w:rPr>
        <w:t xml:space="preserve">PÁLYÁZATI FELHÍVÁS A TRANSZEURÓPAI TÁVKÖZLŐ HÁLÓZATOK TERÜLETÉN MŰKÖDŐ EURÓPAI HÁLÓZATFINANSZÍROZÁSI ESZKÖZ KERETÉBEN” </w:t>
      </w:r>
      <w:r w:rsidRPr="00B919FA">
        <w:rPr>
          <w:rFonts w:ascii="Times New Roman" w:hAnsi="Times New Roman" w:cs="Times New Roman"/>
          <w:sz w:val="26"/>
        </w:rPr>
        <w:t>Az internetkapcsolat előmozdítása a helyi közösségekben: WiFi4EU (WiFi4EU-2018-1)</w:t>
      </w:r>
      <w:r>
        <w:rPr>
          <w:rFonts w:ascii="Times New Roman" w:hAnsi="Times New Roman" w:cs="Times New Roman"/>
          <w:sz w:val="26"/>
        </w:rPr>
        <w:t xml:space="preserve"> számú felhívásának megfelelő hálózatok kialakítását.</w:t>
      </w:r>
    </w:p>
    <w:p w:rsidR="00B919FA" w:rsidRDefault="00B919FA" w:rsidP="000B2FB7">
      <w:pPr>
        <w:pStyle w:val="Nincstrkz"/>
        <w:ind w:left="720"/>
        <w:jc w:val="both"/>
        <w:rPr>
          <w:rFonts w:ascii="Times New Roman" w:hAnsi="Times New Roman" w:cs="Times New Roman"/>
          <w:sz w:val="26"/>
        </w:rPr>
      </w:pPr>
    </w:p>
    <w:p w:rsidR="00371069" w:rsidRDefault="00371069" w:rsidP="000B2FB7">
      <w:pPr>
        <w:pStyle w:val="Nincstrkz"/>
        <w:ind w:left="72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Helyszínek:</w:t>
      </w:r>
    </w:p>
    <w:p w:rsidR="00371069" w:rsidRDefault="00371069" w:rsidP="000B2FB7">
      <w:pPr>
        <w:pStyle w:val="Nincstrkz"/>
        <w:ind w:left="720"/>
        <w:jc w:val="both"/>
        <w:rPr>
          <w:rFonts w:ascii="Times New Roman" w:hAnsi="Times New Roman" w:cs="Times New Roman"/>
          <w:sz w:val="26"/>
        </w:rPr>
      </w:pPr>
    </w:p>
    <w:p w:rsidR="00371069" w:rsidRDefault="00371069" w:rsidP="000B2FB7">
      <w:pPr>
        <w:pStyle w:val="Nincstrkz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Tiszaújváros Város</w:t>
      </w:r>
      <w:r w:rsidR="0012114E">
        <w:rPr>
          <w:rFonts w:ascii="Times New Roman" w:hAnsi="Times New Roman" w:cs="Times New Roman"/>
          <w:sz w:val="26"/>
        </w:rPr>
        <w:t>i Rendelőintézet (</w:t>
      </w:r>
      <w:r w:rsidR="009857A0">
        <w:rPr>
          <w:rFonts w:ascii="Times New Roman" w:hAnsi="Times New Roman" w:cs="Times New Roman"/>
          <w:sz w:val="26"/>
        </w:rPr>
        <w:t xml:space="preserve">Tiszaújváros, </w:t>
      </w:r>
      <w:r w:rsidR="0012114E">
        <w:rPr>
          <w:rFonts w:ascii="Times New Roman" w:hAnsi="Times New Roman" w:cs="Times New Roman"/>
          <w:sz w:val="26"/>
        </w:rPr>
        <w:t xml:space="preserve">Bethlen G. </w:t>
      </w:r>
      <w:r w:rsidR="009857A0">
        <w:rPr>
          <w:rFonts w:ascii="Times New Roman" w:hAnsi="Times New Roman" w:cs="Times New Roman"/>
          <w:sz w:val="26"/>
        </w:rPr>
        <w:t xml:space="preserve">út </w:t>
      </w:r>
      <w:r>
        <w:rPr>
          <w:rFonts w:ascii="Times New Roman" w:hAnsi="Times New Roman" w:cs="Times New Roman"/>
          <w:sz w:val="26"/>
        </w:rPr>
        <w:t>11</w:t>
      </w:r>
      <w:r w:rsidR="009857A0">
        <w:rPr>
          <w:rFonts w:ascii="Times New Roman" w:hAnsi="Times New Roman" w:cs="Times New Roman"/>
          <w:sz w:val="26"/>
        </w:rPr>
        <w:t>-13</w:t>
      </w:r>
      <w:r>
        <w:rPr>
          <w:rFonts w:ascii="Times New Roman" w:hAnsi="Times New Roman" w:cs="Times New Roman"/>
          <w:sz w:val="26"/>
        </w:rPr>
        <w:t>.)</w:t>
      </w:r>
    </w:p>
    <w:p w:rsidR="00371069" w:rsidRDefault="00371069" w:rsidP="000B2FB7">
      <w:pPr>
        <w:pStyle w:val="Nincstrkz"/>
        <w:ind w:left="108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A Rendelőintézet rendeléseire várakozók számára ingyenes wifi biztosítása. A </w:t>
      </w:r>
      <w:r w:rsidRPr="00B919FA">
        <w:rPr>
          <w:rFonts w:ascii="Times New Roman" w:hAnsi="Times New Roman" w:cs="Times New Roman"/>
          <w:sz w:val="26"/>
        </w:rPr>
        <w:t>WiFi4EU-2018-1</w:t>
      </w:r>
      <w:r w:rsidR="00E0482A">
        <w:rPr>
          <w:rFonts w:ascii="Times New Roman" w:hAnsi="Times New Roman" w:cs="Times New Roman"/>
          <w:sz w:val="26"/>
        </w:rPr>
        <w:t>pályázat 9.2.2 pontja alapján 6</w:t>
      </w:r>
      <w:r>
        <w:rPr>
          <w:rFonts w:ascii="Times New Roman" w:hAnsi="Times New Roman" w:cs="Times New Roman"/>
          <w:sz w:val="26"/>
        </w:rPr>
        <w:t xml:space="preserve"> db beltéri AP elhelyezése.</w:t>
      </w:r>
    </w:p>
    <w:p w:rsidR="00371069" w:rsidRDefault="00371069" w:rsidP="000B2FB7">
      <w:pPr>
        <w:pStyle w:val="Nincstrkz"/>
        <w:ind w:left="108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Földszint: 3 db.</w:t>
      </w:r>
    </w:p>
    <w:p w:rsidR="00371069" w:rsidRDefault="00F94064" w:rsidP="000B2FB7">
      <w:pPr>
        <w:pStyle w:val="Nincstrkz"/>
        <w:ind w:left="108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Emelet</w:t>
      </w:r>
      <w:r w:rsidR="009857A0">
        <w:rPr>
          <w:rFonts w:ascii="Times New Roman" w:hAnsi="Times New Roman" w:cs="Times New Roman"/>
          <w:sz w:val="26"/>
        </w:rPr>
        <w:t>:</w:t>
      </w:r>
      <w:r>
        <w:rPr>
          <w:rFonts w:ascii="Times New Roman" w:hAnsi="Times New Roman" w:cs="Times New Roman"/>
          <w:sz w:val="26"/>
        </w:rPr>
        <w:t xml:space="preserve"> 3</w:t>
      </w:r>
      <w:r w:rsidR="009857A0">
        <w:rPr>
          <w:rFonts w:ascii="Times New Roman" w:hAnsi="Times New Roman" w:cs="Times New Roman"/>
          <w:sz w:val="26"/>
        </w:rPr>
        <w:t xml:space="preserve"> </w:t>
      </w:r>
      <w:r w:rsidR="00371069">
        <w:rPr>
          <w:rFonts w:ascii="Times New Roman" w:hAnsi="Times New Roman" w:cs="Times New Roman"/>
          <w:sz w:val="26"/>
        </w:rPr>
        <w:t>db.</w:t>
      </w:r>
    </w:p>
    <w:p w:rsidR="00371069" w:rsidRDefault="00371069" w:rsidP="000B2FB7">
      <w:pPr>
        <w:pStyle w:val="Nincstrkz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Tiszaújváros, Városház tér.</w:t>
      </w:r>
    </w:p>
    <w:p w:rsidR="00371069" w:rsidRDefault="00371069" w:rsidP="000B2FB7">
      <w:pPr>
        <w:pStyle w:val="Nincstrkz"/>
        <w:ind w:left="720" w:firstLine="36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>A városi nagyrendezvények vendégei számára kültéri wifi biztosítása</w:t>
      </w:r>
      <w:r w:rsidR="00046E3F">
        <w:rPr>
          <w:rFonts w:ascii="Times New Roman" w:hAnsi="Times New Roman" w:cs="Times New Roman"/>
          <w:sz w:val="26"/>
        </w:rPr>
        <w:t>.</w:t>
      </w:r>
    </w:p>
    <w:p w:rsidR="00046E3F" w:rsidRDefault="00046E3F" w:rsidP="000B2FB7">
      <w:pPr>
        <w:pStyle w:val="Nincstrkz"/>
        <w:ind w:left="108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A </w:t>
      </w:r>
      <w:r w:rsidRPr="00B919FA">
        <w:rPr>
          <w:rFonts w:ascii="Times New Roman" w:hAnsi="Times New Roman" w:cs="Times New Roman"/>
          <w:sz w:val="26"/>
        </w:rPr>
        <w:t>WiFi4EU-2018-1</w:t>
      </w:r>
      <w:r w:rsidR="00E0482A">
        <w:rPr>
          <w:rFonts w:ascii="Times New Roman" w:hAnsi="Times New Roman" w:cs="Times New Roman"/>
          <w:sz w:val="26"/>
        </w:rPr>
        <w:t>pályázat 9.2.2 pontja alapján 6</w:t>
      </w:r>
      <w:r>
        <w:rPr>
          <w:rFonts w:ascii="Times New Roman" w:hAnsi="Times New Roman" w:cs="Times New Roman"/>
          <w:sz w:val="26"/>
        </w:rPr>
        <w:t xml:space="preserve"> db kültéri AP elhelyezése.</w:t>
      </w:r>
    </w:p>
    <w:p w:rsidR="00046E3F" w:rsidRDefault="00046E3F" w:rsidP="000B2FB7">
      <w:pPr>
        <w:pStyle w:val="Nincstrkz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</w:p>
    <w:p w:rsidR="00B6003E" w:rsidRDefault="00B6003E" w:rsidP="000B2FB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felszerelésre kerülő AP-k összekapcsolását, felhordó hálózatát csak vezetékes technológiával oldhatja meg</w:t>
      </w:r>
      <w:r w:rsidR="009857A0">
        <w:rPr>
          <w:rFonts w:ascii="Times New Roman" w:hAnsi="Times New Roman" w:cs="Times New Roman"/>
          <w:sz w:val="26"/>
          <w:szCs w:val="26"/>
        </w:rPr>
        <w:t xml:space="preserve"> a nyertes ajánlattevő. WIFI mesh/repeater </w:t>
      </w:r>
      <w:r>
        <w:rPr>
          <w:rFonts w:ascii="Times New Roman" w:hAnsi="Times New Roman" w:cs="Times New Roman"/>
          <w:sz w:val="26"/>
          <w:szCs w:val="26"/>
        </w:rPr>
        <w:t>eszközök használata nem engedélyezett.</w:t>
      </w:r>
    </w:p>
    <w:p w:rsidR="0080146C" w:rsidRPr="00CC1E79" w:rsidRDefault="0080146C" w:rsidP="000B2FB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C1E79">
        <w:rPr>
          <w:rFonts w:ascii="Times New Roman" w:hAnsi="Times New Roman" w:cs="Times New Roman"/>
          <w:b/>
          <w:sz w:val="26"/>
          <w:szCs w:val="26"/>
        </w:rPr>
        <w:t>Az Ajánlatkérő biztosít</w:t>
      </w:r>
      <w:r w:rsidR="00F94064">
        <w:rPr>
          <w:rFonts w:ascii="Times New Roman" w:hAnsi="Times New Roman" w:cs="Times New Roman"/>
          <w:b/>
          <w:sz w:val="26"/>
          <w:szCs w:val="26"/>
        </w:rPr>
        <w:t>ja</w:t>
      </w:r>
      <w:r w:rsidRPr="00CC1E79">
        <w:rPr>
          <w:rFonts w:ascii="Times New Roman" w:hAnsi="Times New Roman" w:cs="Times New Roman"/>
          <w:b/>
          <w:sz w:val="26"/>
          <w:szCs w:val="26"/>
        </w:rPr>
        <w:t>:</w:t>
      </w:r>
    </w:p>
    <w:p w:rsidR="0080146C" w:rsidRDefault="00046E3F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0146C">
        <w:rPr>
          <w:rFonts w:ascii="Times New Roman" w:hAnsi="Times New Roman" w:cs="Times New Roman"/>
          <w:sz w:val="26"/>
          <w:szCs w:val="26"/>
        </w:rPr>
        <w:t xml:space="preserve">A wifi hálózat részére a </w:t>
      </w:r>
      <w:r w:rsidR="00F94064">
        <w:rPr>
          <w:rFonts w:ascii="Times New Roman" w:hAnsi="Times New Roman" w:cs="Times New Roman"/>
          <w:sz w:val="26"/>
          <w:szCs w:val="26"/>
        </w:rPr>
        <w:t xml:space="preserve">Polgármesteri </w:t>
      </w:r>
      <w:r w:rsidRPr="0080146C">
        <w:rPr>
          <w:rFonts w:ascii="Times New Roman" w:hAnsi="Times New Roman" w:cs="Times New Roman"/>
          <w:sz w:val="26"/>
          <w:szCs w:val="26"/>
        </w:rPr>
        <w:t>Hivatal épületében (földszinti optikai elosztó) RACK szekrény</w:t>
      </w:r>
      <w:r w:rsidR="0080146C">
        <w:rPr>
          <w:rFonts w:ascii="Times New Roman" w:hAnsi="Times New Roman" w:cs="Times New Roman"/>
          <w:sz w:val="26"/>
          <w:szCs w:val="26"/>
        </w:rPr>
        <w:t>t</w:t>
      </w:r>
      <w:r w:rsidRPr="0080146C">
        <w:rPr>
          <w:rFonts w:ascii="Times New Roman" w:hAnsi="Times New Roman" w:cs="Times New Roman"/>
          <w:sz w:val="26"/>
          <w:szCs w:val="26"/>
        </w:rPr>
        <w:t>, szünetmentes hálózat</w:t>
      </w:r>
      <w:r w:rsidR="0080146C">
        <w:rPr>
          <w:rFonts w:ascii="Times New Roman" w:hAnsi="Times New Roman" w:cs="Times New Roman"/>
          <w:sz w:val="26"/>
          <w:szCs w:val="26"/>
        </w:rPr>
        <w:t>ot</w:t>
      </w:r>
      <w:r w:rsidR="0080146C" w:rsidRPr="0080146C">
        <w:rPr>
          <w:rFonts w:ascii="Times New Roman" w:hAnsi="Times New Roman" w:cs="Times New Roman"/>
          <w:sz w:val="26"/>
          <w:szCs w:val="26"/>
        </w:rPr>
        <w:t>,</w:t>
      </w:r>
    </w:p>
    <w:p w:rsidR="0080146C" w:rsidRDefault="0080146C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0146C">
        <w:rPr>
          <w:rFonts w:ascii="Times New Roman" w:hAnsi="Times New Roman" w:cs="Times New Roman"/>
          <w:sz w:val="26"/>
          <w:szCs w:val="26"/>
        </w:rPr>
        <w:t>a Rendelőintézet és a hivatali földszinti optikai el</w:t>
      </w:r>
      <w:r>
        <w:rPr>
          <w:rFonts w:ascii="Times New Roman" w:hAnsi="Times New Roman" w:cs="Times New Roman"/>
          <w:sz w:val="26"/>
          <w:szCs w:val="26"/>
        </w:rPr>
        <w:t xml:space="preserve">osztó között optikai </w:t>
      </w:r>
      <w:r w:rsidR="00F94064">
        <w:rPr>
          <w:rFonts w:ascii="Times New Roman" w:hAnsi="Times New Roman" w:cs="Times New Roman"/>
          <w:sz w:val="26"/>
          <w:szCs w:val="26"/>
        </w:rPr>
        <w:t>gigabites</w:t>
      </w:r>
      <w:r>
        <w:rPr>
          <w:rFonts w:ascii="Times New Roman" w:hAnsi="Times New Roman" w:cs="Times New Roman"/>
          <w:sz w:val="26"/>
          <w:szCs w:val="26"/>
        </w:rPr>
        <w:t xml:space="preserve"> kapcsolatot</w:t>
      </w:r>
      <w:r w:rsidR="00D208CE">
        <w:rPr>
          <w:rFonts w:ascii="Times New Roman" w:hAnsi="Times New Roman" w:cs="Times New Roman"/>
          <w:sz w:val="26"/>
          <w:szCs w:val="26"/>
        </w:rPr>
        <w:t>,</w:t>
      </w:r>
    </w:p>
    <w:p w:rsidR="00D208CE" w:rsidRDefault="00D208CE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Városház téren található – zöldterületen álló </w:t>
      </w:r>
      <w:r w:rsidR="009857A0">
        <w:rPr>
          <w:rFonts w:ascii="Times New Roman" w:hAnsi="Times New Roman" w:cs="Times New Roman"/>
          <w:sz w:val="26"/>
          <w:szCs w:val="26"/>
        </w:rPr>
        <w:t>–,</w:t>
      </w:r>
      <w:r>
        <w:rPr>
          <w:rFonts w:ascii="Times New Roman" w:hAnsi="Times New Roman" w:cs="Times New Roman"/>
          <w:sz w:val="26"/>
          <w:szCs w:val="26"/>
        </w:rPr>
        <w:t xml:space="preserve"> az Ajánlatkérő tulajdonában lévő közvilágítási</w:t>
      </w:r>
      <w:r w:rsidR="00F94064">
        <w:rPr>
          <w:rFonts w:ascii="Times New Roman" w:hAnsi="Times New Roman" w:cs="Times New Roman"/>
          <w:sz w:val="26"/>
          <w:szCs w:val="26"/>
        </w:rPr>
        <w:t>/kamera</w:t>
      </w:r>
      <w:r>
        <w:rPr>
          <w:rFonts w:ascii="Times New Roman" w:hAnsi="Times New Roman" w:cs="Times New Roman"/>
          <w:sz w:val="26"/>
          <w:szCs w:val="26"/>
        </w:rPr>
        <w:t xml:space="preserve"> oszlopokat az AP-k elhelyezésére.</w:t>
      </w:r>
    </w:p>
    <w:p w:rsidR="00B6003E" w:rsidRPr="00CC1E79" w:rsidRDefault="009857A0" w:rsidP="000B2FB7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 nyertes ajánlattevő</w:t>
      </w:r>
      <w:r w:rsidR="00B6003E" w:rsidRPr="00CC1E79">
        <w:rPr>
          <w:rFonts w:ascii="Times New Roman" w:hAnsi="Times New Roman" w:cs="Times New Roman"/>
          <w:b/>
          <w:sz w:val="26"/>
          <w:szCs w:val="26"/>
        </w:rPr>
        <w:t xml:space="preserve"> biztosít</w:t>
      </w:r>
      <w:r w:rsidR="00F94064">
        <w:rPr>
          <w:rFonts w:ascii="Times New Roman" w:hAnsi="Times New Roman" w:cs="Times New Roman"/>
          <w:b/>
          <w:sz w:val="26"/>
          <w:szCs w:val="26"/>
        </w:rPr>
        <w:t>ja</w:t>
      </w:r>
      <w:r w:rsidR="00B6003E" w:rsidRPr="00CC1E79">
        <w:rPr>
          <w:rFonts w:ascii="Times New Roman" w:hAnsi="Times New Roman" w:cs="Times New Roman"/>
          <w:b/>
          <w:sz w:val="26"/>
          <w:szCs w:val="26"/>
        </w:rPr>
        <w:t>:</w:t>
      </w:r>
    </w:p>
    <w:p w:rsidR="00B6003E" w:rsidRDefault="00B6003E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rendelőintézeti AP-k részére</w:t>
      </w:r>
    </w:p>
    <w:p w:rsidR="00B6003E" w:rsidRDefault="00B6003E" w:rsidP="000B2FB7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legközelebbi erősáramú vételezési helyt</w:t>
      </w:r>
      <w:r w:rsidR="00F94064">
        <w:rPr>
          <w:rFonts w:ascii="Times New Roman" w:hAnsi="Times New Roman" w:cs="Times New Roman"/>
          <w:sz w:val="26"/>
          <w:szCs w:val="26"/>
        </w:rPr>
        <w:t>ől erősáramú kábelezés kiépítését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B6003E" w:rsidRPr="00B6003E" w:rsidRDefault="00B6003E" w:rsidP="000B2FB7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6003E">
        <w:rPr>
          <w:rFonts w:ascii="Times New Roman" w:hAnsi="Times New Roman" w:cs="Times New Roman"/>
          <w:sz w:val="26"/>
          <w:szCs w:val="26"/>
        </w:rPr>
        <w:t>a rendelőintézeti optikai elosztó szekrényig gyengeáramú kábelezés kiépítés</w:t>
      </w:r>
      <w:r w:rsidR="00F94064">
        <w:rPr>
          <w:rFonts w:ascii="Times New Roman" w:hAnsi="Times New Roman" w:cs="Times New Roman"/>
          <w:sz w:val="26"/>
          <w:szCs w:val="26"/>
        </w:rPr>
        <w:t>ét</w:t>
      </w:r>
      <w:r w:rsidRPr="00B6003E">
        <w:rPr>
          <w:rFonts w:ascii="Times New Roman" w:hAnsi="Times New Roman" w:cs="Times New Roman"/>
          <w:sz w:val="26"/>
          <w:szCs w:val="26"/>
        </w:rPr>
        <w:t>.</w:t>
      </w:r>
    </w:p>
    <w:p w:rsidR="00B6003E" w:rsidRDefault="00B6003E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Városház tér körül elhelyezett AP-k részére </w:t>
      </w:r>
    </w:p>
    <w:p w:rsidR="00B6003E" w:rsidRDefault="00B6003E" w:rsidP="000B2FB7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a tér körül kiépített erősáramú vételezési pontoktól meglévő nyomvonalon erősáramú betáplálás biztosítása,</w:t>
      </w:r>
    </w:p>
    <w:p w:rsidR="00B6003E" w:rsidRDefault="00B6003E" w:rsidP="000B2FB7">
      <w:pPr>
        <w:pStyle w:val="Listaszerbekezds"/>
        <w:numPr>
          <w:ilvl w:val="1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AP-któl gyengeáramú kábelezés kiépítése a hivatali földszinti optikai központig.</w:t>
      </w:r>
    </w:p>
    <w:p w:rsidR="00D208CE" w:rsidRPr="00770D35" w:rsidRDefault="00D208CE" w:rsidP="000B2FB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</w:t>
      </w:r>
      <w:r w:rsidRPr="00B919FA">
        <w:rPr>
          <w:rFonts w:ascii="Times New Roman" w:hAnsi="Times New Roman" w:cs="Times New Roman"/>
          <w:sz w:val="26"/>
        </w:rPr>
        <w:t>WiFi4EU-2018-1</w:t>
      </w:r>
      <w:r w:rsidR="00C807A3">
        <w:rPr>
          <w:rFonts w:ascii="Times New Roman" w:hAnsi="Times New Roman" w:cs="Times New Roman"/>
          <w:sz w:val="26"/>
        </w:rPr>
        <w:t xml:space="preserve"> </w:t>
      </w:r>
      <w:r>
        <w:rPr>
          <w:rFonts w:ascii="Times New Roman" w:hAnsi="Times New Roman" w:cs="Times New Roman"/>
          <w:sz w:val="26"/>
        </w:rPr>
        <w:t>pályázatban meghatározott műszaki tartalom megvalósításához szükséges hardver/szoftver komponenseket.</w:t>
      </w:r>
    </w:p>
    <w:p w:rsidR="00770D35" w:rsidRDefault="00770D35" w:rsidP="00770D35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770D35" w:rsidRDefault="00770D35" w:rsidP="00770D35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helyszín</w:t>
      </w:r>
      <w:r w:rsidR="00EA5637">
        <w:rPr>
          <w:rFonts w:ascii="Times New Roman" w:hAnsi="Times New Roman" w:cs="Times New Roman"/>
          <w:sz w:val="26"/>
          <w:szCs w:val="26"/>
        </w:rPr>
        <w:t>: Városház tér</w:t>
      </w:r>
    </w:p>
    <w:p w:rsidR="00EA5637" w:rsidRDefault="009857A0" w:rsidP="00EA5637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AP-k elhelyezése a nyertes ajánlattevő</w:t>
      </w:r>
      <w:r w:rsidR="00EA5637">
        <w:rPr>
          <w:rFonts w:ascii="Times New Roman" w:hAnsi="Times New Roman" w:cs="Times New Roman"/>
          <w:sz w:val="26"/>
          <w:szCs w:val="26"/>
        </w:rPr>
        <w:t xml:space="preserve"> javaslata alapján történik.</w:t>
      </w:r>
    </w:p>
    <w:p w:rsidR="00EA5637" w:rsidRPr="00EA5637" w:rsidRDefault="00805651" w:rsidP="00EA5637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32.75pt">
            <v:imagedata r:id="rId6" o:title="vter"/>
          </v:shape>
        </w:pict>
      </w:r>
    </w:p>
    <w:p w:rsidR="00EA5637" w:rsidRDefault="00EA563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70D35" w:rsidRDefault="00EA5637" w:rsidP="00EA5637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helyszín: Tiszaújváros Városi Rendelőintézet</w:t>
      </w:r>
    </w:p>
    <w:p w:rsidR="00EA5637" w:rsidRDefault="00EA5637" w:rsidP="00EA5637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AP-k elhelyezése a</w:t>
      </w:r>
      <w:r w:rsidR="009857A0">
        <w:rPr>
          <w:rFonts w:ascii="Times New Roman" w:hAnsi="Times New Roman" w:cs="Times New Roman"/>
          <w:sz w:val="26"/>
          <w:szCs w:val="26"/>
        </w:rPr>
        <w:t xml:space="preserve"> nyertes ajánlattevő</w:t>
      </w:r>
      <w:r>
        <w:rPr>
          <w:rFonts w:ascii="Times New Roman" w:hAnsi="Times New Roman" w:cs="Times New Roman"/>
          <w:sz w:val="26"/>
          <w:szCs w:val="26"/>
        </w:rPr>
        <w:t xml:space="preserve"> javaslata alapján történik.</w:t>
      </w:r>
    </w:p>
    <w:p w:rsidR="00EA5637" w:rsidRDefault="00320366" w:rsidP="00EA563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földszint</w:t>
      </w:r>
    </w:p>
    <w:p w:rsidR="00EA5637" w:rsidRDefault="00805651" w:rsidP="00EA5637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452.25pt;height:350.25pt">
            <v:imagedata r:id="rId7" o:title="foldszint"/>
          </v:shape>
        </w:pict>
      </w:r>
    </w:p>
    <w:p w:rsidR="00320366" w:rsidRDefault="003203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20366" w:rsidRPr="00EA5637" w:rsidRDefault="00320366" w:rsidP="00EA5637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EA5637" w:rsidRDefault="00320366" w:rsidP="00EA5637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EA5637">
        <w:rPr>
          <w:rFonts w:ascii="Times New Roman" w:hAnsi="Times New Roman" w:cs="Times New Roman"/>
          <w:sz w:val="26"/>
          <w:szCs w:val="26"/>
        </w:rPr>
        <w:t>emelet</w:t>
      </w:r>
    </w:p>
    <w:p w:rsidR="00320366" w:rsidRDefault="00805651" w:rsidP="00320366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7" type="#_x0000_t75" style="width:453pt;height:558.75pt">
            <v:imagedata r:id="rId8" o:title="emelet"/>
          </v:shape>
        </w:pict>
      </w:r>
    </w:p>
    <w:p w:rsidR="009C1590" w:rsidRDefault="009C159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20366" w:rsidRDefault="009C1590" w:rsidP="009C159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Régi szárny, földszint</w:t>
      </w:r>
    </w:p>
    <w:p w:rsidR="009C1590" w:rsidRDefault="009C1590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32E3DF45" wp14:editId="6AF93BB2">
            <wp:extent cx="5760720" cy="41217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_fs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0" w:rsidRDefault="009C1590" w:rsidP="009C159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Régi szárny, 1. emelet</w:t>
      </w:r>
    </w:p>
    <w:p w:rsidR="009C1590" w:rsidRDefault="009C1590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5760720" cy="41217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_1e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0" w:rsidRDefault="009C1590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A képek nagy méretben:</w:t>
      </w:r>
      <w:r w:rsidR="00F94064" w:rsidRPr="00F94064">
        <w:rPr>
          <w:rFonts w:ascii="Times New Roman" w:hAnsi="Times New Roman" w:cs="Times New Roman"/>
          <w:sz w:val="26"/>
          <w:szCs w:val="26"/>
        </w:rPr>
        <w:t xml:space="preserve"> </w:t>
      </w:r>
      <w:r w:rsidR="00F94064">
        <w:rPr>
          <w:rFonts w:ascii="Times New Roman" w:hAnsi="Times New Roman" w:cs="Times New Roman"/>
          <w:sz w:val="26"/>
          <w:szCs w:val="26"/>
        </w:rPr>
        <w:object w:dxaOrig="1536" w:dyaOrig="994">
          <v:shape id="_x0000_i1028" type="#_x0000_t75" style="width:76.5pt;height:49.5pt" o:ole="">
            <v:imagedata r:id="rId11" o:title=""/>
          </v:shape>
          <o:OLEObject Type="Embed" ProgID="Package" ShapeID="_x0000_i1028" DrawAspect="Icon" ObjectID="_1618056719" r:id="rId12"/>
        </w:object>
      </w:r>
    </w:p>
    <w:p w:rsidR="00F94064" w:rsidRDefault="00F94064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</w:p>
    <w:p w:rsidR="009C1590" w:rsidRDefault="00F94064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</w:t>
      </w:r>
      <w:r w:rsidR="009857A0">
        <w:rPr>
          <w:rFonts w:ascii="Times New Roman" w:hAnsi="Times New Roman" w:cs="Times New Roman"/>
          <w:sz w:val="26"/>
          <w:szCs w:val="26"/>
        </w:rPr>
        <w:t>nyertes ajánlattevő</w:t>
      </w:r>
      <w:r>
        <w:rPr>
          <w:rFonts w:ascii="Times New Roman" w:hAnsi="Times New Roman" w:cs="Times New Roman"/>
          <w:sz w:val="26"/>
          <w:szCs w:val="26"/>
        </w:rPr>
        <w:t xml:space="preserve"> a helyszínekre javasolt AP számokban változtatást javasolhat a kívánt műszaki tartalom eléréshez, de ez a javaslat feleljen meg az EU felhívás 6.2.2. pontjának.</w:t>
      </w:r>
    </w:p>
    <w:p w:rsidR="000B44A9" w:rsidRDefault="000B44A9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</w:p>
    <w:p w:rsidR="000B44A9" w:rsidRPr="00C55CC3" w:rsidRDefault="000B44A9" w:rsidP="009C1590">
      <w:pPr>
        <w:pStyle w:val="Listaszerbekezds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5CC3">
        <w:rPr>
          <w:rFonts w:ascii="Times New Roman" w:hAnsi="Times New Roman" w:cs="Times New Roman"/>
          <w:b/>
          <w:sz w:val="26"/>
          <w:szCs w:val="26"/>
        </w:rPr>
        <w:t>Üzemeltetés</w:t>
      </w:r>
    </w:p>
    <w:p w:rsidR="000B44A9" w:rsidRDefault="000B44A9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</w:p>
    <w:p w:rsidR="000B44A9" w:rsidRDefault="000B44A9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9857A0">
        <w:rPr>
          <w:rFonts w:ascii="Times New Roman" w:hAnsi="Times New Roman" w:cs="Times New Roman"/>
          <w:sz w:val="26"/>
          <w:szCs w:val="26"/>
        </w:rPr>
        <w:t xml:space="preserve"> nyertes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857A0">
        <w:rPr>
          <w:rFonts w:ascii="Times New Roman" w:hAnsi="Times New Roman" w:cs="Times New Roman"/>
          <w:sz w:val="26"/>
          <w:szCs w:val="26"/>
        </w:rPr>
        <w:t>ajánlattevő</w:t>
      </w:r>
      <w:r>
        <w:rPr>
          <w:rFonts w:ascii="Times New Roman" w:hAnsi="Times New Roman" w:cs="Times New Roman"/>
          <w:sz w:val="26"/>
          <w:szCs w:val="26"/>
        </w:rPr>
        <w:t xml:space="preserve"> a WIFI hálózat üzemeltetését elvállalja és biztosítja a</w:t>
      </w:r>
      <w:r w:rsidR="004C18DF">
        <w:rPr>
          <w:rFonts w:ascii="Times New Roman" w:hAnsi="Times New Roman" w:cs="Times New Roman"/>
          <w:sz w:val="26"/>
          <w:szCs w:val="26"/>
        </w:rPr>
        <w:t>z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44A9">
        <w:rPr>
          <w:rFonts w:ascii="Times New Roman" w:hAnsi="Times New Roman" w:cs="Times New Roman"/>
          <w:sz w:val="26"/>
          <w:szCs w:val="26"/>
        </w:rPr>
        <w:t>Innov</w:t>
      </w:r>
      <w:r>
        <w:rPr>
          <w:rFonts w:ascii="Times New Roman" w:hAnsi="Times New Roman" w:cs="Times New Roman"/>
          <w:sz w:val="26"/>
          <w:szCs w:val="26"/>
        </w:rPr>
        <w:t>ációs</w:t>
      </w:r>
      <w:r w:rsidRPr="000B44A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é</w:t>
      </w:r>
      <w:r w:rsidRPr="000B44A9">
        <w:rPr>
          <w:rFonts w:ascii="Times New Roman" w:hAnsi="Times New Roman" w:cs="Times New Roman"/>
          <w:sz w:val="26"/>
          <w:szCs w:val="26"/>
        </w:rPr>
        <w:t>s H</w:t>
      </w:r>
      <w:r>
        <w:rPr>
          <w:rFonts w:ascii="Times New Roman" w:hAnsi="Times New Roman" w:cs="Times New Roman"/>
          <w:sz w:val="26"/>
          <w:szCs w:val="26"/>
        </w:rPr>
        <w:t>álózati</w:t>
      </w:r>
      <w:r w:rsidRPr="000B44A9">
        <w:rPr>
          <w:rFonts w:ascii="Times New Roman" w:hAnsi="Times New Roman" w:cs="Times New Roman"/>
          <w:sz w:val="26"/>
          <w:szCs w:val="26"/>
        </w:rPr>
        <w:t xml:space="preserve"> Projektek V</w:t>
      </w:r>
      <w:r>
        <w:rPr>
          <w:rFonts w:ascii="Times New Roman" w:hAnsi="Times New Roman" w:cs="Times New Roman"/>
          <w:sz w:val="26"/>
          <w:szCs w:val="26"/>
        </w:rPr>
        <w:t>égrehajtási Ügynöksége által (</w:t>
      </w:r>
      <w:r w:rsidRPr="000B44A9">
        <w:rPr>
          <w:rFonts w:ascii="Times New Roman" w:hAnsi="Times New Roman" w:cs="Times New Roman"/>
          <w:sz w:val="26"/>
          <w:szCs w:val="26"/>
        </w:rPr>
        <w:t>INEA)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5CC3">
        <w:rPr>
          <w:rFonts w:ascii="Times New Roman" w:hAnsi="Times New Roman" w:cs="Times New Roman"/>
          <w:sz w:val="26"/>
          <w:szCs w:val="26"/>
        </w:rPr>
        <w:t>a</w:t>
      </w:r>
      <w:r w:rsidR="00703CA3">
        <w:rPr>
          <w:rFonts w:ascii="Times New Roman" w:hAnsi="Times New Roman" w:cs="Times New Roman"/>
          <w:sz w:val="26"/>
          <w:szCs w:val="26"/>
        </w:rPr>
        <w:t>z</w:t>
      </w:r>
      <w:r w:rsidR="00C55CC3">
        <w:rPr>
          <w:rFonts w:ascii="Times New Roman" w:hAnsi="Times New Roman" w:cs="Times New Roman"/>
          <w:sz w:val="26"/>
          <w:szCs w:val="26"/>
        </w:rPr>
        <w:t xml:space="preserve"> Ajánlatkérőnek </w:t>
      </w:r>
      <w:r>
        <w:rPr>
          <w:rFonts w:ascii="Times New Roman" w:hAnsi="Times New Roman" w:cs="Times New Roman"/>
          <w:sz w:val="26"/>
          <w:szCs w:val="26"/>
        </w:rPr>
        <w:t xml:space="preserve">küldött </w:t>
      </w:r>
      <w:r w:rsidR="009857A0">
        <w:rPr>
          <w:rFonts w:ascii="Times New Roman" w:hAnsi="Times New Roman" w:cs="Times New Roman"/>
          <w:sz w:val="26"/>
          <w:szCs w:val="26"/>
        </w:rPr>
        <w:t>megerősítő üzenet követően 3</w:t>
      </w:r>
      <w:r w:rsidR="00C55CC3">
        <w:rPr>
          <w:rFonts w:ascii="Times New Roman" w:hAnsi="Times New Roman" w:cs="Times New Roman"/>
          <w:sz w:val="26"/>
          <w:szCs w:val="26"/>
        </w:rPr>
        <w:t xml:space="preserve"> évig.</w:t>
      </w:r>
    </w:p>
    <w:p w:rsidR="00C55CC3" w:rsidRDefault="00C55CC3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</w:p>
    <w:p w:rsidR="00C55CC3" w:rsidRPr="009C1590" w:rsidRDefault="00C55CC3" w:rsidP="009C1590">
      <w:pPr>
        <w:pStyle w:val="Listaszerbekezds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Az üzemeltetés ideje alatt az </w:t>
      </w:r>
      <w:r w:rsidR="00703CA3">
        <w:rPr>
          <w:rFonts w:ascii="Times New Roman" w:hAnsi="Times New Roman" w:cs="Times New Roman"/>
          <w:sz w:val="26"/>
          <w:szCs w:val="26"/>
        </w:rPr>
        <w:t xml:space="preserve">WIFI </w:t>
      </w:r>
      <w:r>
        <w:rPr>
          <w:rFonts w:ascii="Times New Roman" w:hAnsi="Times New Roman" w:cs="Times New Roman"/>
          <w:sz w:val="26"/>
          <w:szCs w:val="26"/>
        </w:rPr>
        <w:t>infrastruktúrával biztosítja a felhívásban meghatározott műszaki követelményeket</w:t>
      </w:r>
      <w:r w:rsidR="00703CA3">
        <w:rPr>
          <w:rFonts w:ascii="Times New Roman" w:hAnsi="Times New Roman" w:cs="Times New Roman"/>
          <w:sz w:val="26"/>
          <w:szCs w:val="26"/>
        </w:rPr>
        <w:t xml:space="preserve"> megvalósulását.</w:t>
      </w:r>
    </w:p>
    <w:sectPr w:rsidR="00C55CC3" w:rsidRPr="009C1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4CE6"/>
    <w:multiLevelType w:val="hybridMultilevel"/>
    <w:tmpl w:val="B8B6C6A4"/>
    <w:lvl w:ilvl="0" w:tplc="4D262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075F78"/>
    <w:multiLevelType w:val="hybridMultilevel"/>
    <w:tmpl w:val="13CE4802"/>
    <w:lvl w:ilvl="0" w:tplc="C778F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076F01"/>
    <w:multiLevelType w:val="hybridMultilevel"/>
    <w:tmpl w:val="F7C00E78"/>
    <w:lvl w:ilvl="0" w:tplc="4134B3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B3395"/>
    <w:multiLevelType w:val="hybridMultilevel"/>
    <w:tmpl w:val="BC9C5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91B1A"/>
    <w:multiLevelType w:val="hybridMultilevel"/>
    <w:tmpl w:val="3AE0FE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9514D"/>
    <w:multiLevelType w:val="hybridMultilevel"/>
    <w:tmpl w:val="A3F8C8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70A"/>
    <w:rsid w:val="00046E3F"/>
    <w:rsid w:val="000B2FB7"/>
    <w:rsid w:val="000B44A9"/>
    <w:rsid w:val="0012114E"/>
    <w:rsid w:val="00252727"/>
    <w:rsid w:val="00320366"/>
    <w:rsid w:val="00371069"/>
    <w:rsid w:val="004C18DF"/>
    <w:rsid w:val="00563082"/>
    <w:rsid w:val="00703CA3"/>
    <w:rsid w:val="00770D35"/>
    <w:rsid w:val="007A7559"/>
    <w:rsid w:val="0080146C"/>
    <w:rsid w:val="00805651"/>
    <w:rsid w:val="009857A0"/>
    <w:rsid w:val="009C1590"/>
    <w:rsid w:val="00B6003E"/>
    <w:rsid w:val="00B919FA"/>
    <w:rsid w:val="00BE46EC"/>
    <w:rsid w:val="00C55CC3"/>
    <w:rsid w:val="00C807A3"/>
    <w:rsid w:val="00C910D9"/>
    <w:rsid w:val="00CC1E79"/>
    <w:rsid w:val="00D208CE"/>
    <w:rsid w:val="00D4470A"/>
    <w:rsid w:val="00E0482A"/>
    <w:rsid w:val="00EA5637"/>
    <w:rsid w:val="00F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E46E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80146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C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1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E46E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80146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C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1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376</Words>
  <Characters>2602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Csaba</dc:creator>
  <cp:keywords/>
  <dc:description/>
  <cp:lastModifiedBy>Kiss Csaba</cp:lastModifiedBy>
  <cp:revision>19</cp:revision>
  <dcterms:created xsi:type="dcterms:W3CDTF">2019-04-24T11:51:00Z</dcterms:created>
  <dcterms:modified xsi:type="dcterms:W3CDTF">2019-04-29T13:26:00Z</dcterms:modified>
</cp:coreProperties>
</file>